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3E" w:rsidRDefault="00081F3E" w:rsidP="00081F3E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公      告</w:t>
      </w:r>
    </w:p>
    <w:p w:rsidR="00081F3E" w:rsidRDefault="00081F3E" w:rsidP="00081F3E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處</w:t>
      </w:r>
      <w:r w:rsidR="001E5CBE">
        <w:rPr>
          <w:rFonts w:ascii="標楷體" w:eastAsia="標楷體" w:hAnsi="標楷體" w:hint="eastAsia"/>
          <w:sz w:val="20"/>
          <w:szCs w:val="20"/>
        </w:rPr>
        <w:t>體育暨</w:t>
      </w:r>
      <w:r>
        <w:rPr>
          <w:rFonts w:ascii="標楷體" w:eastAsia="標楷體" w:hAnsi="標楷體" w:hint="eastAsia"/>
          <w:sz w:val="20"/>
          <w:szCs w:val="20"/>
        </w:rPr>
        <w:t>衛生保健組10</w:t>
      </w:r>
      <w:r w:rsidR="001E5CBE">
        <w:rPr>
          <w:rFonts w:ascii="標楷體" w:eastAsia="標楷體" w:hAnsi="標楷體" w:hint="eastAsia"/>
          <w:sz w:val="20"/>
          <w:szCs w:val="20"/>
        </w:rPr>
        <w:t>6</w:t>
      </w:r>
      <w:r w:rsidR="004D0AEC">
        <w:rPr>
          <w:rFonts w:ascii="標楷體" w:eastAsia="標楷體" w:hAnsi="標楷體" w:hint="eastAsia"/>
          <w:sz w:val="20"/>
          <w:szCs w:val="20"/>
        </w:rPr>
        <w:t>.0</w:t>
      </w:r>
      <w:r w:rsidR="00A668FF">
        <w:rPr>
          <w:rFonts w:ascii="標楷體" w:eastAsia="標楷體" w:hAnsi="標楷體" w:hint="eastAsia"/>
          <w:sz w:val="20"/>
          <w:szCs w:val="20"/>
        </w:rPr>
        <w:t>6</w:t>
      </w:r>
      <w:r w:rsidR="004D0AEC">
        <w:rPr>
          <w:rFonts w:ascii="標楷體" w:eastAsia="標楷體" w:hAnsi="標楷體" w:hint="eastAsia"/>
          <w:sz w:val="20"/>
          <w:szCs w:val="20"/>
        </w:rPr>
        <w:t>.</w:t>
      </w:r>
      <w:r w:rsidR="00A668FF">
        <w:rPr>
          <w:rFonts w:ascii="標楷體" w:eastAsia="標楷體" w:hAnsi="標楷體" w:hint="eastAsia"/>
          <w:sz w:val="20"/>
          <w:szCs w:val="20"/>
        </w:rPr>
        <w:t>01</w:t>
      </w:r>
    </w:p>
    <w:p w:rsidR="00081F3E" w:rsidRDefault="00081F3E" w:rsidP="00081F3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主旨：公告本學期</w:t>
      </w:r>
      <w:r w:rsidR="00FF2948">
        <w:rPr>
          <w:rFonts w:ascii="標楷體" w:eastAsia="標楷體" w:hAnsi="標楷體" w:hint="eastAsia"/>
          <w:sz w:val="28"/>
          <w:szCs w:val="28"/>
        </w:rPr>
        <w:t>校友回娘家、</w:t>
      </w:r>
      <w:r w:rsidR="00FB2E8B">
        <w:rPr>
          <w:rFonts w:ascii="標楷體" w:eastAsia="標楷體" w:hAnsi="標楷體" w:hint="eastAsia"/>
          <w:sz w:val="28"/>
          <w:szCs w:val="28"/>
        </w:rPr>
        <w:t>畢業典禮</w:t>
      </w:r>
      <w:r>
        <w:rPr>
          <w:rFonts w:ascii="標楷體" w:eastAsia="標楷體" w:hAnsi="標楷體" w:hint="eastAsia"/>
          <w:sz w:val="28"/>
          <w:szCs w:val="28"/>
        </w:rPr>
        <w:t>全校大掃除事宜。</w:t>
      </w:r>
    </w:p>
    <w:p w:rsidR="00081F3E" w:rsidRDefault="00081F3E" w:rsidP="00081F3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081F3E" w:rsidRDefault="00081F3E" w:rsidP="00081F3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一、時間：10</w:t>
      </w:r>
      <w:r w:rsidR="001E5CB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E5CBE">
        <w:rPr>
          <w:rFonts w:ascii="標楷體" w:eastAsia="標楷體" w:hAnsi="標楷體" w:hint="eastAsia"/>
          <w:sz w:val="28"/>
          <w:szCs w:val="28"/>
        </w:rPr>
        <w:t>0</w:t>
      </w:r>
      <w:r w:rsidR="00FB2E8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80989">
        <w:rPr>
          <w:rFonts w:ascii="標楷體" w:eastAsia="標楷體" w:hAnsi="標楷體" w:hint="eastAsia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4B18D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)上午1</w:t>
      </w:r>
      <w:r w:rsidR="00976D1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:00~1</w:t>
      </w:r>
      <w:r w:rsidR="00976D1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:00。</w:t>
      </w:r>
    </w:p>
    <w:p w:rsidR="00081F3E" w:rsidRPr="00D8403A" w:rsidRDefault="00081F3E" w:rsidP="00081F3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二、範圍：本次大掃除</w:t>
      </w:r>
      <w:proofErr w:type="gramStart"/>
      <w:r w:rsidR="006D5319">
        <w:rPr>
          <w:rFonts w:ascii="標楷體" w:eastAsia="標楷體" w:hAnsi="標楷體" w:hint="eastAsia"/>
          <w:sz w:val="28"/>
          <w:szCs w:val="28"/>
        </w:rPr>
        <w:t>體衛組</w:t>
      </w:r>
      <w:r>
        <w:rPr>
          <w:rFonts w:ascii="標楷體" w:eastAsia="標楷體" w:hAnsi="標楷體" w:hint="eastAsia"/>
          <w:sz w:val="28"/>
          <w:szCs w:val="28"/>
        </w:rPr>
        <w:t>檢查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部分為</w:t>
      </w:r>
      <w:r w:rsidR="00D8403A">
        <w:rPr>
          <w:rFonts w:ascii="標楷體" w:eastAsia="標楷體" w:hAnsi="標楷體" w:hint="eastAsia"/>
          <w:sz w:val="28"/>
          <w:szCs w:val="28"/>
        </w:rPr>
        <w:t>指定區域(如配置圖)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D8403A">
        <w:rPr>
          <w:rFonts w:ascii="標楷體" w:eastAsia="標楷體" w:hAnsi="標楷體"/>
          <w:sz w:val="28"/>
          <w:szCs w:val="28"/>
        </w:rPr>
        <w:br/>
      </w:r>
      <w:r w:rsidR="00D8403A">
        <w:rPr>
          <w:rFonts w:ascii="標楷體" w:eastAsia="標楷體" w:hAnsi="標楷體" w:hint="eastAsia"/>
          <w:sz w:val="28"/>
          <w:szCs w:val="28"/>
        </w:rPr>
        <w:t>各系校友回娘家之舉辦教室：請各系自行分配打掃班級，再告知</w:t>
      </w:r>
      <w:proofErr w:type="gramStart"/>
      <w:r w:rsidR="00D8403A">
        <w:rPr>
          <w:rFonts w:ascii="標楷體" w:eastAsia="標楷體" w:hAnsi="標楷體" w:hint="eastAsia"/>
          <w:sz w:val="28"/>
          <w:szCs w:val="28"/>
        </w:rPr>
        <w:t>體衛組進行</w:t>
      </w:r>
      <w:proofErr w:type="gramEnd"/>
      <w:r w:rsidR="00D8403A">
        <w:rPr>
          <w:rFonts w:ascii="標楷體" w:eastAsia="標楷體" w:hAnsi="標楷體" w:hint="eastAsia"/>
          <w:sz w:val="28"/>
          <w:szCs w:val="28"/>
        </w:rPr>
        <w:t>檢查。</w:t>
      </w:r>
    </w:p>
    <w:p w:rsidR="00081F3E" w:rsidRDefault="00081F3E" w:rsidP="00081F3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掃具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9D30B1">
        <w:rPr>
          <w:rFonts w:ascii="標楷體" w:eastAsia="標楷體" w:hAnsi="標楷體" w:hint="eastAsia"/>
          <w:sz w:val="28"/>
          <w:szCs w:val="28"/>
        </w:rPr>
        <w:t>各班班會</w:t>
      </w:r>
      <w:r>
        <w:rPr>
          <w:rFonts w:ascii="標楷體" w:eastAsia="標楷體" w:hAnsi="標楷體" w:hint="eastAsia"/>
          <w:sz w:val="28"/>
          <w:szCs w:val="28"/>
        </w:rPr>
        <w:t>教室</w:t>
      </w:r>
      <w:r w:rsidR="009D30B1">
        <w:rPr>
          <w:rFonts w:ascii="標楷體" w:eastAsia="標楷體" w:hAnsi="標楷體" w:hint="eastAsia"/>
          <w:sz w:val="28"/>
          <w:szCs w:val="28"/>
        </w:rPr>
        <w:t>提供</w:t>
      </w:r>
      <w:proofErr w:type="gramStart"/>
      <w:r w:rsidR="009D30B1">
        <w:rPr>
          <w:rFonts w:ascii="標楷體" w:eastAsia="標楷體" w:hAnsi="標楷體" w:hint="eastAsia"/>
          <w:sz w:val="28"/>
          <w:szCs w:val="28"/>
        </w:rPr>
        <w:t>之掃具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。另校園建築物內各工具箱中也有放置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公用掃具請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依需要自行取用，用畢請放回原工具箱中，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若掃具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不足，亦可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至體衛組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借用。</w:t>
      </w:r>
    </w:p>
    <w:p w:rsidR="00081F3E" w:rsidRDefault="00081F3E" w:rsidP="00C260E6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四、掃除項目及檢查標準如下表：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976"/>
        <w:gridCol w:w="5922"/>
      </w:tblGrid>
      <w:tr w:rsidR="009D30B1" w:rsidTr="007F2864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4B261A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9D30B1"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標準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板面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擦淨、板溝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清理乾淨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佈告欄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無用的紙張、圖釘清除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講桌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擦淨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、抽屜內物品放置整齊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窗戶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擦淨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、窗戶溝槽清理乾淨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桌椅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桌面擦淨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、桌椅排列整齊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掃淨、拖地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掃具</w:t>
            </w:r>
            <w:proofErr w:type="gramEnd"/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拖把擰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乾、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掃具排列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整齊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走廊</w:t>
            </w:r>
            <w:r w:rsidR="00891B24">
              <w:rPr>
                <w:rFonts w:ascii="標楷體" w:eastAsia="標楷體" w:hAnsi="標楷體" w:hint="eastAsia"/>
                <w:sz w:val="28"/>
                <w:szCs w:val="28"/>
              </w:rPr>
              <w:t>、地面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1" w:rsidRDefault="00891B24" w:rsidP="00891B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垃圾、菸蒂及落葉撿拾乾淨、拖地</w:t>
            </w:r>
          </w:p>
        </w:tc>
      </w:tr>
      <w:tr w:rsidR="009D30B1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樓梯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B1" w:rsidRDefault="009D30B1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掃淨、拖地，樓梯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扶手擦淨</w:t>
            </w:r>
            <w:proofErr w:type="gramEnd"/>
          </w:p>
        </w:tc>
      </w:tr>
      <w:tr w:rsidR="002D1515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15" w:rsidRDefault="002D1515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15" w:rsidRDefault="002D1515" w:rsidP="007410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窗戶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15" w:rsidRDefault="002D1515" w:rsidP="007410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擦淨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、窗戶溝槽清理乾淨</w:t>
            </w:r>
          </w:p>
        </w:tc>
      </w:tr>
      <w:tr w:rsidR="002D1515" w:rsidTr="007F2864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15" w:rsidRDefault="002D1515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15" w:rsidRDefault="002D1515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15" w:rsidRDefault="002D1515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抹布擦拭乾淨</w:t>
            </w:r>
          </w:p>
        </w:tc>
      </w:tr>
      <w:tr w:rsidR="00891B24" w:rsidTr="00891B24">
        <w:trPr>
          <w:trHeight w:val="164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24" w:rsidRDefault="00891B24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24" w:rsidRDefault="00891B24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牆壁及支柱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24" w:rsidRDefault="00891B24" w:rsidP="009D30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抹布擦拭乾淨、牆角蜘蛛網需清除</w:t>
            </w:r>
          </w:p>
        </w:tc>
      </w:tr>
    </w:tbl>
    <w:p w:rsidR="0069702E" w:rsidRPr="00B272E4" w:rsidRDefault="00081F3E" w:rsidP="00B272E4">
      <w:pPr>
        <w:spacing w:beforeLines="50" w:before="180" w:line="3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B272E4">
        <w:rPr>
          <w:rFonts w:ascii="標楷體" w:eastAsia="標楷體" w:hAnsi="標楷體" w:hint="eastAsia"/>
          <w:sz w:val="28"/>
          <w:szCs w:val="28"/>
        </w:rPr>
        <w:t>檢查方式：打掃後請導師先檢查完畢後告知體</w:t>
      </w:r>
      <w:proofErr w:type="gramStart"/>
      <w:r w:rsidR="00B272E4">
        <w:rPr>
          <w:rFonts w:ascii="標楷體" w:eastAsia="標楷體" w:hAnsi="標楷體" w:hint="eastAsia"/>
          <w:sz w:val="28"/>
          <w:szCs w:val="28"/>
        </w:rPr>
        <w:t>衛組，本組</w:t>
      </w:r>
      <w:proofErr w:type="gramEnd"/>
      <w:r w:rsidR="00B272E4">
        <w:rPr>
          <w:rFonts w:ascii="標楷體" w:eastAsia="標楷體" w:hAnsi="標楷體" w:hint="eastAsia"/>
          <w:sz w:val="28"/>
          <w:szCs w:val="28"/>
        </w:rPr>
        <w:t>再至各教室檢查。</w:t>
      </w:r>
    </w:p>
    <w:p w:rsidR="00153566" w:rsidRDefault="00153566">
      <w:pPr>
        <w:widowControl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071A09" w:rsidRPr="00567A85" w:rsidRDefault="00015B88" w:rsidP="00C260E6">
      <w:pPr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打掃區域分配表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6946"/>
      </w:tblGrid>
      <w:tr w:rsidR="00596E9F" w:rsidRPr="00596E9F" w:rsidTr="007B6447">
        <w:trPr>
          <w:trHeight w:val="720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6E9F" w:rsidRPr="00596E9F" w:rsidRDefault="00D42212" w:rsidP="00596E9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大樓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96E9F" w:rsidRPr="00596E9F" w:rsidRDefault="00596E9F" w:rsidP="00596E9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96E9F">
              <w:rPr>
                <w:rFonts w:eastAsia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6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6E9F" w:rsidRPr="00596E9F" w:rsidRDefault="00596E9F" w:rsidP="00596E9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96E9F">
              <w:rPr>
                <w:rFonts w:eastAsia="標楷體" w:hint="eastAsia"/>
                <w:b/>
                <w:sz w:val="26"/>
                <w:szCs w:val="26"/>
              </w:rPr>
              <w:t>打掃區域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  <w:proofErr w:type="gramStart"/>
            <w:r w:rsidRPr="007B5ADB">
              <w:rPr>
                <w:rFonts w:ascii="標楷體" w:eastAsia="標楷體" w:hAnsi="標楷體" w:hint="eastAsia"/>
                <w:b/>
                <w:sz w:val="40"/>
                <w:szCs w:val="26"/>
              </w:rPr>
              <w:t>商學館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觀旅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  <w:shd w:val="clear" w:color="auto" w:fill="FF99FF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C11</w:t>
            </w:r>
            <w:r>
              <w:rPr>
                <w:rFonts w:ascii="標楷體" w:eastAsia="標楷體" w:hAnsi="標楷體" w:hint="eastAsia"/>
                <w:b/>
                <w:szCs w:val="26"/>
              </w:rPr>
              <w:t>0</w:t>
            </w:r>
            <w:r w:rsidRPr="00596E9F">
              <w:rPr>
                <w:rFonts w:ascii="標楷體" w:eastAsia="標楷體" w:hAnsi="標楷體" w:hint="eastAsia"/>
                <w:b/>
                <w:szCs w:val="28"/>
              </w:rPr>
              <w:t>教室內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觀旅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二A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shd w:val="clear" w:color="auto" w:fill="FF99FF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8"/>
              </w:rPr>
              <w:t>C109教室內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流通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Ａ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區室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外</w:t>
            </w:r>
            <w:proofErr w:type="gramEnd"/>
            <w:r w:rsidRPr="00596E9F">
              <w:rPr>
                <w:rFonts w:ascii="標楷體" w:eastAsia="標楷體" w:hAnsi="標楷體"/>
                <w:b/>
                <w:szCs w:val="26"/>
              </w:rPr>
              <w:br/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(僅走廊地面、樓梯)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流通二A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shd w:val="clear" w:color="auto" w:fill="FF99FF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8"/>
              </w:rPr>
              <w:t>C11</w:t>
            </w:r>
            <w:r>
              <w:rPr>
                <w:rFonts w:ascii="標楷體" w:eastAsia="標楷體" w:hAnsi="標楷體" w:hint="eastAsia"/>
                <w:b/>
                <w:szCs w:val="28"/>
              </w:rPr>
              <w:t>1</w:t>
            </w:r>
            <w:r w:rsidRPr="00596E9F">
              <w:rPr>
                <w:rFonts w:ascii="標楷體" w:eastAsia="標楷體" w:hAnsi="標楷體" w:hint="eastAsia"/>
                <w:b/>
                <w:szCs w:val="28"/>
              </w:rPr>
              <w:t>教室內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休閒二B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shd w:val="clear" w:color="auto" w:fill="92D050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8"/>
              </w:rPr>
              <w:t>商學館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小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川堂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休閒三B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shd w:val="clear" w:color="auto" w:fill="FF99FF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End"/>
            <w:r w:rsidRPr="00596E9F">
              <w:rPr>
                <w:rFonts w:ascii="標楷體" w:eastAsia="標楷體" w:hAnsi="標楷體"/>
                <w:b/>
                <w:szCs w:val="26"/>
              </w:rPr>
              <w:t>C10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6</w:t>
            </w:r>
            <w:r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 w:rsidRPr="00596E9F">
              <w:rPr>
                <w:rFonts w:ascii="標楷體" w:eastAsia="標楷體" w:hAnsi="標楷體"/>
                <w:b/>
                <w:szCs w:val="26"/>
              </w:rPr>
              <w:t>C107</w:t>
            </w:r>
            <w:r w:rsidRPr="00596E9F">
              <w:rPr>
                <w:rFonts w:ascii="標楷體" w:eastAsia="標楷體" w:hAnsi="標楷體" w:hint="eastAsia"/>
                <w:b/>
                <w:szCs w:val="28"/>
              </w:rPr>
              <w:t>教室內</w:t>
            </w:r>
          </w:p>
        </w:tc>
      </w:tr>
      <w:tr w:rsidR="007B5ADB" w:rsidRPr="00596E9F" w:rsidTr="00754C90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休閒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shd w:val="clear" w:color="auto" w:fill="79DCFF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8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B區室外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休閒二A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8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D區室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外</w:t>
            </w:r>
            <w:proofErr w:type="gramEnd"/>
            <w:r w:rsidRPr="00596E9F">
              <w:rPr>
                <w:rFonts w:ascii="標楷體" w:eastAsia="標楷體" w:hAnsi="標楷體"/>
                <w:b/>
                <w:szCs w:val="26"/>
              </w:rPr>
              <w:br/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(一樓+</w:t>
            </w:r>
            <w:r>
              <w:rPr>
                <w:rFonts w:ascii="標楷體" w:eastAsia="標楷體" w:hAnsi="標楷體" w:hint="eastAsia"/>
                <w:b/>
                <w:szCs w:val="26"/>
              </w:rPr>
              <w:t>4個通往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地下室</w:t>
            </w:r>
            <w:r>
              <w:rPr>
                <w:rFonts w:ascii="標楷體" w:eastAsia="標楷體" w:hAnsi="標楷體" w:hint="eastAsia"/>
                <w:b/>
                <w:szCs w:val="26"/>
              </w:rPr>
              <w:t>之樓梯+紅、</w:t>
            </w:r>
            <w:proofErr w:type="gramStart"/>
            <w:r>
              <w:rPr>
                <w:rFonts w:ascii="標楷體" w:eastAsia="標楷體" w:hAnsi="標楷體" w:hint="eastAsia"/>
                <w:b/>
                <w:szCs w:val="26"/>
              </w:rPr>
              <w:t>綠廳前</w:t>
            </w:r>
            <w:proofErr w:type="gramEnd"/>
            <w:r>
              <w:rPr>
                <w:rFonts w:ascii="標楷體" w:eastAsia="標楷體" w:hAnsi="標楷體" w:hint="eastAsia"/>
                <w:b/>
                <w:szCs w:val="26"/>
              </w:rPr>
              <w:t>穿堂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)</w:t>
            </w:r>
          </w:p>
        </w:tc>
      </w:tr>
      <w:tr w:rsidR="007B5ADB" w:rsidRPr="00596E9F" w:rsidTr="007B6447">
        <w:trPr>
          <w:trHeight w:val="4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土環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  <w:right w:val="double" w:sz="4" w:space="0" w:color="auto"/>
            </w:tcBorders>
            <w:shd w:val="clear" w:color="auto" w:fill="FFFF00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FB668E">
              <w:rPr>
                <w:rFonts w:ascii="標楷體" w:eastAsia="標楷體" w:hAnsi="標楷體" w:hint="eastAsia"/>
                <w:b/>
                <w:szCs w:val="28"/>
                <w:shd w:val="clear" w:color="auto" w:fill="FFFF00"/>
              </w:rPr>
              <w:t>商</w:t>
            </w:r>
            <w:r w:rsidRPr="00FB668E">
              <w:rPr>
                <w:rFonts w:ascii="標楷體" w:eastAsia="標楷體" w:hAnsi="標楷體" w:hint="eastAsia"/>
                <w:b/>
                <w:szCs w:val="26"/>
                <w:shd w:val="clear" w:color="auto" w:fill="FFFF00"/>
              </w:rPr>
              <w:t>學館</w:t>
            </w:r>
            <w:proofErr w:type="gramStart"/>
            <w:r w:rsidRPr="00FB668E">
              <w:rPr>
                <w:rFonts w:ascii="標楷體" w:eastAsia="標楷體" w:hAnsi="標楷體" w:hint="eastAsia"/>
                <w:b/>
                <w:szCs w:val="26"/>
                <w:shd w:val="clear" w:color="auto" w:fill="FFFF00"/>
              </w:rPr>
              <w:t>Ａ</w:t>
            </w:r>
            <w:proofErr w:type="gramEnd"/>
            <w:r w:rsidRPr="00FB668E">
              <w:rPr>
                <w:rFonts w:ascii="標楷體" w:eastAsia="標楷體" w:hAnsi="標楷體" w:hint="eastAsia"/>
                <w:b/>
                <w:szCs w:val="26"/>
                <w:shd w:val="clear" w:color="auto" w:fill="FFFF00"/>
              </w:rPr>
              <w:t>區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、</w:t>
            </w:r>
            <w:r w:rsidRPr="00FB668E">
              <w:rPr>
                <w:rFonts w:ascii="標楷體" w:eastAsia="標楷體" w:hAnsi="標楷體" w:hint="eastAsia"/>
                <w:b/>
                <w:szCs w:val="26"/>
                <w:shd w:val="clear" w:color="auto" w:fill="FFFF00"/>
              </w:rPr>
              <w:t>C區室外</w:t>
            </w:r>
          </w:p>
        </w:tc>
      </w:tr>
      <w:tr w:rsidR="007B5ADB" w:rsidRPr="00596E9F" w:rsidTr="00BC0E19">
        <w:trPr>
          <w:trHeight w:val="467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right w:val="double" w:sz="4" w:space="0" w:color="auto"/>
            </w:tcBorders>
            <w:shd w:val="clear" w:color="auto" w:fill="CAADFD"/>
            <w:vAlign w:val="center"/>
          </w:tcPr>
          <w:p w:rsidR="007B5ADB" w:rsidRPr="00FB668E" w:rsidRDefault="007B5ADB" w:rsidP="00596E9F">
            <w:pPr>
              <w:jc w:val="center"/>
              <w:rPr>
                <w:rFonts w:ascii="標楷體" w:eastAsia="標楷體" w:hAnsi="標楷體"/>
                <w:b/>
                <w:szCs w:val="28"/>
                <w:shd w:val="clear" w:color="auto" w:fill="FFFF00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(僅窗戶、門、牆壁及支柱)</w:t>
            </w:r>
          </w:p>
        </w:tc>
      </w:tr>
      <w:tr w:rsidR="007B5ADB" w:rsidRPr="00596E9F" w:rsidTr="00BC0E19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土環三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69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AADFD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8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C區室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外</w:t>
            </w:r>
            <w:proofErr w:type="gramEnd"/>
            <w:r w:rsidRPr="00596E9F">
              <w:rPr>
                <w:rFonts w:ascii="標楷體" w:eastAsia="標楷體" w:hAnsi="標楷體"/>
                <w:b/>
                <w:szCs w:val="26"/>
              </w:rPr>
              <w:br/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(僅走廊地面、樓梯)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  <w:r w:rsidRPr="007B5ADB">
              <w:rPr>
                <w:rFonts w:ascii="標楷體" w:eastAsia="標楷體" w:hAnsi="標楷體" w:hint="eastAsia"/>
                <w:b/>
                <w:sz w:val="40"/>
                <w:szCs w:val="26"/>
              </w:rPr>
              <w:t>管理管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機械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694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管理管B區室外</w:t>
            </w:r>
          </w:p>
        </w:tc>
      </w:tr>
      <w:tr w:rsidR="007B5ADB" w:rsidRPr="00596E9F" w:rsidTr="00754C90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B5ADB" w:rsidRPr="00596E9F" w:rsidRDefault="007B5ADB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機械三A</w:t>
            </w:r>
          </w:p>
        </w:tc>
        <w:tc>
          <w:tcPr>
            <w:tcW w:w="69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9DCFF"/>
            <w:vAlign w:val="center"/>
          </w:tcPr>
          <w:p w:rsidR="007B5ADB" w:rsidRPr="00596E9F" w:rsidRDefault="007B5ADB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管理管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Ａ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區室外</w:t>
            </w:r>
          </w:p>
        </w:tc>
      </w:tr>
      <w:tr w:rsidR="007B5ADB" w:rsidRPr="00596E9F" w:rsidTr="00754C90">
        <w:trPr>
          <w:trHeight w:val="918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5ADB" w:rsidRPr="007B5ADB" w:rsidRDefault="007B5ADB" w:rsidP="00596E9F">
            <w:pPr>
              <w:jc w:val="center"/>
              <w:rPr>
                <w:rFonts w:ascii="標楷體" w:eastAsia="標楷體" w:hAnsi="標楷體"/>
                <w:b/>
                <w:sz w:val="40"/>
                <w:szCs w:val="26"/>
              </w:rPr>
            </w:pPr>
            <w:proofErr w:type="gramStart"/>
            <w:r w:rsidRPr="007B5ADB">
              <w:rPr>
                <w:rFonts w:ascii="標楷體" w:eastAsia="標楷體" w:hAnsi="標楷體" w:hint="eastAsia"/>
                <w:b/>
                <w:sz w:val="40"/>
                <w:szCs w:val="26"/>
              </w:rPr>
              <w:t>工學館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B5ADB" w:rsidRPr="00596E9F" w:rsidRDefault="007B5ADB" w:rsidP="00C85859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機械二A</w:t>
            </w:r>
          </w:p>
        </w:tc>
        <w:tc>
          <w:tcPr>
            <w:tcW w:w="6946" w:type="dxa"/>
            <w:tcBorders>
              <w:top w:val="double" w:sz="4" w:space="0" w:color="auto"/>
              <w:right w:val="double" w:sz="4" w:space="0" w:color="auto"/>
            </w:tcBorders>
            <w:shd w:val="clear" w:color="auto" w:fill="79DCFF"/>
            <w:vAlign w:val="center"/>
          </w:tcPr>
          <w:p w:rsidR="007B5ADB" w:rsidRPr="00596E9F" w:rsidRDefault="007B5ADB" w:rsidP="00C8585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工學館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B區室外</w:t>
            </w:r>
          </w:p>
          <w:p w:rsidR="007B5ADB" w:rsidRPr="00596E9F" w:rsidRDefault="007B5ADB" w:rsidP="00C8585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(走廊區域)</w:t>
            </w:r>
          </w:p>
        </w:tc>
      </w:tr>
      <w:tr w:rsidR="007B5ADB" w:rsidRPr="00596E9F" w:rsidTr="007B6447">
        <w:trPr>
          <w:trHeight w:val="918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cs="新細明體" w:hint="eastAsia"/>
                <w:b/>
                <w:szCs w:val="26"/>
              </w:rPr>
              <w:t>珠寶二A</w:t>
            </w:r>
          </w:p>
        </w:tc>
        <w:tc>
          <w:tcPr>
            <w:tcW w:w="69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工學館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Ａ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區室外</w:t>
            </w:r>
          </w:p>
          <w:p w:rsidR="007B5ADB" w:rsidRPr="00596E9F" w:rsidRDefault="007B5ADB" w:rsidP="00596E9F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（石磚區域）</w:t>
            </w:r>
          </w:p>
        </w:tc>
      </w:tr>
    </w:tbl>
    <w:p w:rsidR="00C260E6" w:rsidRDefault="00C260E6">
      <w:pPr>
        <w:widowControl/>
        <w:rPr>
          <w:rFonts w:eastAsia="標楷體"/>
          <w:b/>
          <w:color w:val="000000"/>
          <w:sz w:val="36"/>
          <w:szCs w:val="36"/>
        </w:rPr>
        <w:sectPr w:rsidR="00C260E6" w:rsidSect="005C137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C260E6" w:rsidRDefault="00C260E6" w:rsidP="00C260E6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商學館</w:t>
      </w:r>
    </w:p>
    <w:p w:rsidR="00C260E6" w:rsidRDefault="000352CF" w:rsidP="00A07D06">
      <w:pPr>
        <w:widowControl/>
        <w:jc w:val="center"/>
        <w:rPr>
          <w:rFonts w:eastAsia="標楷體"/>
          <w:b/>
          <w:color w:val="000000"/>
          <w:sz w:val="36"/>
          <w:szCs w:val="36"/>
        </w:rPr>
        <w:sectPr w:rsidR="00C260E6" w:rsidSect="00C260E6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5138420</wp:posOffset>
                </wp:positionV>
                <wp:extent cx="612000" cy="956733"/>
                <wp:effectExtent l="0" t="0" r="1714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95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92.65pt;margin-top:404.6pt;width:48.2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" fillcolor="white [3212]" strokecolor="white [3212]" strokeweight="2pt"/>
            </w:pict>
          </mc:Fallback>
        </mc:AlternateContent>
      </w:r>
      <w:r w:rsidR="009F4CB6">
        <w:rPr>
          <w:noProof/>
        </w:rPr>
        <w:drawing>
          <wp:inline distT="0" distB="0" distL="0" distR="0" wp14:anchorId="3E336D2C" wp14:editId="753DCDED">
            <wp:extent cx="9525000" cy="6257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584" t="20000" r="19618" b="10834"/>
                    <a:stretch/>
                  </pic:blipFill>
                  <pic:spPr bwMode="auto">
                    <a:xfrm>
                      <a:off x="0" y="0"/>
                      <a:ext cx="9528066" cy="625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7E4" w:rsidRDefault="003962C0" w:rsidP="009F4CB6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管理管</w:t>
      </w:r>
    </w:p>
    <w:p w:rsidR="003962C0" w:rsidRDefault="009F4CB6" w:rsidP="00D53E85">
      <w:pPr>
        <w:widowControl/>
        <w:jc w:val="center"/>
        <w:rPr>
          <w:rFonts w:eastAsia="標楷體" w:hint="eastAsia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D91BF83" wp14:editId="4B6CCE2B">
            <wp:extent cx="9686925" cy="4603290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04" t="21111" r="13368" b="15000"/>
                    <a:stretch/>
                  </pic:blipFill>
                  <pic:spPr bwMode="auto">
                    <a:xfrm>
                      <a:off x="0" y="0"/>
                      <a:ext cx="9692095" cy="4605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37E4">
        <w:rPr>
          <w:rFonts w:eastAsia="標楷體"/>
          <w:b/>
          <w:color w:val="000000"/>
          <w:sz w:val="36"/>
          <w:szCs w:val="36"/>
        </w:rPr>
        <w:br w:type="page"/>
      </w:r>
      <w:r w:rsidR="003962C0">
        <w:rPr>
          <w:rFonts w:eastAsia="標楷體"/>
          <w:b/>
          <w:color w:val="000000"/>
          <w:sz w:val="36"/>
          <w:szCs w:val="36"/>
        </w:rPr>
        <w:lastRenderedPageBreak/>
        <w:t xml:space="preserve"> </w:t>
      </w:r>
      <w:r w:rsidR="003962C0">
        <w:rPr>
          <w:rFonts w:eastAsia="標楷體" w:hint="eastAsia"/>
          <w:b/>
          <w:color w:val="000000"/>
          <w:sz w:val="36"/>
          <w:szCs w:val="36"/>
        </w:rPr>
        <w:t>工學館</w:t>
      </w:r>
    </w:p>
    <w:p w:rsidR="00D53E85" w:rsidRDefault="00D53E85" w:rsidP="00D53E85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921A014" wp14:editId="0BE22C34">
            <wp:extent cx="8933330" cy="6327775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583" t="25000" r="27083" b="8889"/>
                    <a:stretch/>
                  </pic:blipFill>
                  <pic:spPr bwMode="auto">
                    <a:xfrm>
                      <a:off x="0" y="0"/>
                      <a:ext cx="8939370" cy="633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2C0" w:rsidRDefault="003962C0" w:rsidP="003962C0">
      <w:pPr>
        <w:widowControl/>
        <w:jc w:val="center"/>
        <w:rPr>
          <w:rFonts w:eastAsia="標楷體"/>
          <w:b/>
          <w:color w:val="000000"/>
          <w:sz w:val="36"/>
          <w:szCs w:val="36"/>
        </w:rPr>
        <w:sectPr w:rsidR="003962C0" w:rsidSect="00C260E6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bookmarkStart w:id="0" w:name="_GoBack"/>
      <w:bookmarkEnd w:id="0"/>
    </w:p>
    <w:p w:rsidR="00717482" w:rsidRDefault="00717482" w:rsidP="00256196">
      <w:pPr>
        <w:spacing w:afterLines="50" w:after="120"/>
        <w:jc w:val="center"/>
        <w:rPr>
          <w:rFonts w:eastAsia="標楷體"/>
          <w:b/>
          <w:color w:val="000000"/>
          <w:sz w:val="36"/>
          <w:szCs w:val="36"/>
        </w:rPr>
      </w:pPr>
      <w:proofErr w:type="gramStart"/>
      <w:r w:rsidRPr="00717482">
        <w:rPr>
          <w:rFonts w:eastAsia="標楷體" w:hint="eastAsia"/>
          <w:b/>
          <w:color w:val="000000"/>
          <w:sz w:val="36"/>
          <w:szCs w:val="36"/>
        </w:rPr>
        <w:lastRenderedPageBreak/>
        <w:t>體衛組環境</w:t>
      </w:r>
      <w:proofErr w:type="gramEnd"/>
      <w:r w:rsidRPr="00717482">
        <w:rPr>
          <w:rFonts w:eastAsia="標楷體" w:hint="eastAsia"/>
          <w:b/>
          <w:color w:val="000000"/>
          <w:sz w:val="36"/>
          <w:szCs w:val="36"/>
        </w:rPr>
        <w:t>檢查表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1843"/>
        <w:gridCol w:w="4111"/>
      </w:tblGrid>
      <w:tr w:rsidR="00256196" w:rsidRPr="001A4FBD" w:rsidTr="00256196">
        <w:trPr>
          <w:trHeight w:val="72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256196" w:rsidRPr="001A4FBD" w:rsidRDefault="00256196" w:rsidP="00E86FFA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1A4FBD">
              <w:rPr>
                <w:rFonts w:eastAsia="標楷體" w:hint="eastAsia"/>
                <w:b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56196" w:rsidRPr="001A4FBD" w:rsidRDefault="00256196" w:rsidP="00E86FFA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打掃區域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56196" w:rsidRPr="001A4FBD" w:rsidRDefault="00256196" w:rsidP="00E86FFA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合格／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br/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不合格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56196" w:rsidRPr="001A4FBD" w:rsidRDefault="00256196" w:rsidP="00E86FFA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備註</w:t>
            </w: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觀旅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C11</w:t>
            </w:r>
            <w:r>
              <w:rPr>
                <w:rFonts w:ascii="標楷體" w:eastAsia="標楷體" w:hAnsi="標楷體" w:hint="eastAsia"/>
                <w:b/>
                <w:szCs w:val="26"/>
              </w:rPr>
              <w:t>0</w:t>
            </w:r>
            <w:r w:rsidRPr="00596E9F">
              <w:rPr>
                <w:rFonts w:ascii="標楷體" w:eastAsia="標楷體" w:hAnsi="標楷體" w:hint="eastAsia"/>
                <w:b/>
                <w:szCs w:val="28"/>
              </w:rPr>
              <w:t>教室內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觀旅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二A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8"/>
              </w:rPr>
              <w:t>C109教室內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流通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Ａ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區室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外</w:t>
            </w:r>
            <w:proofErr w:type="gramEnd"/>
            <w:r w:rsidRPr="00596E9F">
              <w:rPr>
                <w:rFonts w:ascii="標楷體" w:eastAsia="標楷體" w:hAnsi="標楷體"/>
                <w:b/>
                <w:szCs w:val="26"/>
              </w:rPr>
              <w:br/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(僅走廊地面、樓梯)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流通二A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8"/>
              </w:rPr>
              <w:t>C11</w:t>
            </w:r>
            <w:r>
              <w:rPr>
                <w:rFonts w:ascii="標楷體" w:eastAsia="標楷體" w:hAnsi="標楷體" w:hint="eastAsia"/>
                <w:b/>
                <w:szCs w:val="28"/>
              </w:rPr>
              <w:t>1</w:t>
            </w:r>
            <w:r w:rsidRPr="00596E9F">
              <w:rPr>
                <w:rFonts w:ascii="標楷體" w:eastAsia="標楷體" w:hAnsi="標楷體" w:hint="eastAsia"/>
                <w:b/>
                <w:szCs w:val="28"/>
              </w:rPr>
              <w:t>教室內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休閒二B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8"/>
              </w:rPr>
              <w:t>商學館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小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川堂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color w:val="FF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休閒三B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商學館</w:t>
            </w:r>
            <w:proofErr w:type="gramEnd"/>
            <w:r w:rsidRPr="00596E9F">
              <w:rPr>
                <w:rFonts w:ascii="標楷體" w:eastAsia="標楷體" w:hAnsi="標楷體"/>
                <w:b/>
                <w:szCs w:val="26"/>
              </w:rPr>
              <w:t>C10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6</w:t>
            </w:r>
            <w:r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 w:rsidRPr="00596E9F">
              <w:rPr>
                <w:rFonts w:ascii="標楷體" w:eastAsia="標楷體" w:hAnsi="標楷體"/>
                <w:b/>
                <w:szCs w:val="26"/>
              </w:rPr>
              <w:t>C107</w:t>
            </w:r>
            <w:r w:rsidRPr="00596E9F">
              <w:rPr>
                <w:rFonts w:ascii="標楷體" w:eastAsia="標楷體" w:hAnsi="標楷體" w:hint="eastAsia"/>
                <w:b/>
                <w:szCs w:val="28"/>
              </w:rPr>
              <w:t>教室內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color w:val="FF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休閒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8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B區室外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休閒二A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8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D區室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外</w:t>
            </w:r>
            <w:proofErr w:type="gramEnd"/>
            <w:r w:rsidRPr="00596E9F">
              <w:rPr>
                <w:rFonts w:ascii="標楷體" w:eastAsia="標楷體" w:hAnsi="標楷體"/>
                <w:b/>
                <w:szCs w:val="26"/>
              </w:rPr>
              <w:br/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(一樓+</w:t>
            </w:r>
            <w:r>
              <w:rPr>
                <w:rFonts w:ascii="標楷體" w:eastAsia="標楷體" w:hAnsi="標楷體" w:hint="eastAsia"/>
                <w:b/>
                <w:szCs w:val="26"/>
              </w:rPr>
              <w:t>4個通往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地下室</w:t>
            </w:r>
            <w:r>
              <w:rPr>
                <w:rFonts w:ascii="標楷體" w:eastAsia="標楷體" w:hAnsi="標楷體" w:hint="eastAsia"/>
                <w:b/>
                <w:szCs w:val="26"/>
              </w:rPr>
              <w:t>之樓梯+紅、</w:t>
            </w:r>
            <w:proofErr w:type="gramStart"/>
            <w:r>
              <w:rPr>
                <w:rFonts w:ascii="標楷體" w:eastAsia="標楷體" w:hAnsi="標楷體" w:hint="eastAsia"/>
                <w:b/>
                <w:szCs w:val="26"/>
              </w:rPr>
              <w:t>綠廳前</w:t>
            </w:r>
            <w:proofErr w:type="gramEnd"/>
            <w:r>
              <w:rPr>
                <w:rFonts w:ascii="標楷體" w:eastAsia="標楷體" w:hAnsi="標楷體" w:hint="eastAsia"/>
                <w:b/>
                <w:szCs w:val="26"/>
              </w:rPr>
              <w:t>穿堂</w:t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土環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7A4132">
              <w:rPr>
                <w:rFonts w:ascii="標楷體" w:eastAsia="標楷體" w:hAnsi="標楷體" w:hint="eastAsia"/>
                <w:b/>
                <w:szCs w:val="28"/>
                <w:shd w:val="clear" w:color="auto" w:fill="FFFFFF" w:themeFill="background1"/>
              </w:rPr>
              <w:t>商</w:t>
            </w:r>
            <w:r w:rsidRPr="007A4132">
              <w:rPr>
                <w:rFonts w:ascii="標楷體" w:eastAsia="標楷體" w:hAnsi="標楷體" w:hint="eastAsia"/>
                <w:b/>
                <w:szCs w:val="26"/>
                <w:shd w:val="clear" w:color="auto" w:fill="FFFFFF" w:themeFill="background1"/>
              </w:rPr>
              <w:t>學館</w:t>
            </w:r>
            <w:proofErr w:type="gramStart"/>
            <w:r w:rsidRPr="007A4132">
              <w:rPr>
                <w:rFonts w:ascii="標楷體" w:eastAsia="標楷體" w:hAnsi="標楷體" w:hint="eastAsia"/>
                <w:b/>
                <w:szCs w:val="26"/>
                <w:shd w:val="clear" w:color="auto" w:fill="FFFFFF" w:themeFill="background1"/>
              </w:rPr>
              <w:t>Ａ</w:t>
            </w:r>
            <w:proofErr w:type="gramEnd"/>
            <w:r w:rsidRPr="007A4132">
              <w:rPr>
                <w:rFonts w:ascii="標楷體" w:eastAsia="標楷體" w:hAnsi="標楷體" w:hint="eastAsia"/>
                <w:b/>
                <w:szCs w:val="26"/>
                <w:shd w:val="clear" w:color="auto" w:fill="FFFFFF" w:themeFill="background1"/>
              </w:rPr>
              <w:t>區、C</w:t>
            </w:r>
            <w:proofErr w:type="gramStart"/>
            <w:r w:rsidRPr="007A4132">
              <w:rPr>
                <w:rFonts w:ascii="標楷體" w:eastAsia="標楷體" w:hAnsi="標楷體" w:hint="eastAsia"/>
                <w:b/>
                <w:szCs w:val="26"/>
                <w:shd w:val="clear" w:color="auto" w:fill="FFFFFF" w:themeFill="background1"/>
              </w:rPr>
              <w:t>區室</w:t>
            </w:r>
            <w:proofErr w:type="gramEnd"/>
            <w:r w:rsidR="00DB2DEB">
              <w:rPr>
                <w:rFonts w:ascii="標楷體" w:eastAsia="標楷體" w:hAnsi="標楷體" w:hint="eastAsia"/>
                <w:b/>
                <w:szCs w:val="26"/>
                <w:shd w:val="clear" w:color="auto" w:fill="FFFFFF" w:themeFill="background1"/>
              </w:rPr>
              <w:t>``</w:t>
            </w:r>
            <w:r w:rsidRPr="007A4132">
              <w:rPr>
                <w:rFonts w:ascii="標楷體" w:eastAsia="標楷體" w:hAnsi="標楷體" w:hint="eastAsia"/>
                <w:b/>
                <w:szCs w:val="26"/>
                <w:shd w:val="clear" w:color="auto" w:fill="FFFFFF" w:themeFill="background1"/>
              </w:rPr>
              <w:t>外</w:t>
            </w:r>
            <w:r>
              <w:rPr>
                <w:rFonts w:ascii="標楷體" w:eastAsia="標楷體" w:hAnsi="標楷體"/>
                <w:b/>
                <w:szCs w:val="26"/>
                <w:shd w:val="clear" w:color="auto" w:fill="FFFF00"/>
              </w:rPr>
              <w:br/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(僅窗戶、門、牆壁及支柱)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土環三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8"/>
              </w:rPr>
              <w:t>商學館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C區室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外</w:t>
            </w:r>
            <w:proofErr w:type="gramEnd"/>
            <w:r w:rsidRPr="00596E9F">
              <w:rPr>
                <w:rFonts w:ascii="標楷體" w:eastAsia="標楷體" w:hAnsi="標楷體"/>
                <w:b/>
                <w:szCs w:val="26"/>
              </w:rPr>
              <w:br/>
            </w:r>
            <w:r w:rsidRPr="00596E9F">
              <w:rPr>
                <w:rFonts w:ascii="標楷體" w:eastAsia="標楷體" w:hAnsi="標楷體" w:hint="eastAsia"/>
                <w:b/>
                <w:szCs w:val="26"/>
              </w:rPr>
              <w:t>(僅走廊地面、樓梯)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機械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管理管B區室外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機械三A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管理管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Ａ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區室外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機械二A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工學館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B區室外</w:t>
            </w:r>
          </w:p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(走廊區域)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431B17" w:rsidRPr="001A4FBD" w:rsidTr="00256196">
        <w:trPr>
          <w:trHeight w:val="958"/>
        </w:trPr>
        <w:tc>
          <w:tcPr>
            <w:tcW w:w="1526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 w:cs="新細明體"/>
                <w:b/>
                <w:szCs w:val="26"/>
              </w:rPr>
            </w:pPr>
            <w:r w:rsidRPr="00596E9F">
              <w:rPr>
                <w:rFonts w:ascii="標楷體" w:eastAsia="標楷體" w:hAnsi="標楷體" w:cs="新細明體" w:hint="eastAsia"/>
                <w:b/>
                <w:szCs w:val="26"/>
              </w:rPr>
              <w:t>珠寶二A</w:t>
            </w:r>
          </w:p>
        </w:tc>
        <w:tc>
          <w:tcPr>
            <w:tcW w:w="3118" w:type="dxa"/>
            <w:vAlign w:val="center"/>
          </w:tcPr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工學館</w:t>
            </w:r>
            <w:proofErr w:type="gramStart"/>
            <w:r w:rsidRPr="00596E9F">
              <w:rPr>
                <w:rFonts w:ascii="標楷體" w:eastAsia="標楷體" w:hAnsi="標楷體" w:hint="eastAsia"/>
                <w:b/>
                <w:szCs w:val="26"/>
              </w:rPr>
              <w:t>Ａ</w:t>
            </w:r>
            <w:proofErr w:type="gramEnd"/>
            <w:r w:rsidRPr="00596E9F">
              <w:rPr>
                <w:rFonts w:ascii="標楷體" w:eastAsia="標楷體" w:hAnsi="標楷體" w:hint="eastAsia"/>
                <w:b/>
                <w:szCs w:val="26"/>
              </w:rPr>
              <w:t>區室外</w:t>
            </w:r>
          </w:p>
          <w:p w:rsidR="00431B17" w:rsidRPr="00596E9F" w:rsidRDefault="00431B17" w:rsidP="00491AD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96E9F">
              <w:rPr>
                <w:rFonts w:ascii="標楷體" w:eastAsia="標楷體" w:hAnsi="標楷體" w:hint="eastAsia"/>
                <w:b/>
                <w:szCs w:val="26"/>
              </w:rPr>
              <w:t>（石磚區域）</w:t>
            </w:r>
          </w:p>
        </w:tc>
        <w:tc>
          <w:tcPr>
            <w:tcW w:w="1843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31B17" w:rsidRPr="001A4FBD" w:rsidRDefault="00431B17" w:rsidP="00E86FFA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</w:tbl>
    <w:p w:rsidR="00717482" w:rsidRPr="00717482" w:rsidRDefault="00717482" w:rsidP="0065478C">
      <w:pPr>
        <w:spacing w:afterLines="50" w:after="120"/>
        <w:jc w:val="center"/>
        <w:rPr>
          <w:rFonts w:eastAsia="標楷體"/>
          <w:b/>
          <w:color w:val="000000"/>
          <w:sz w:val="36"/>
          <w:szCs w:val="36"/>
        </w:rPr>
      </w:pPr>
    </w:p>
    <w:sectPr w:rsidR="00717482" w:rsidRPr="00717482" w:rsidSect="002561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6A" w:rsidRDefault="00C5206A" w:rsidP="001749A0">
      <w:r>
        <w:separator/>
      </w:r>
    </w:p>
  </w:endnote>
  <w:endnote w:type="continuationSeparator" w:id="0">
    <w:p w:rsidR="00C5206A" w:rsidRDefault="00C5206A" w:rsidP="0017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6A" w:rsidRDefault="00C5206A" w:rsidP="001749A0">
      <w:r>
        <w:separator/>
      </w:r>
    </w:p>
  </w:footnote>
  <w:footnote w:type="continuationSeparator" w:id="0">
    <w:p w:rsidR="00C5206A" w:rsidRDefault="00C5206A" w:rsidP="0017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E"/>
    <w:rsid w:val="00005BC2"/>
    <w:rsid w:val="00015B88"/>
    <w:rsid w:val="00017090"/>
    <w:rsid w:val="00026680"/>
    <w:rsid w:val="000337E4"/>
    <w:rsid w:val="000352CF"/>
    <w:rsid w:val="00071A09"/>
    <w:rsid w:val="00080060"/>
    <w:rsid w:val="00081F3E"/>
    <w:rsid w:val="000B322D"/>
    <w:rsid w:val="000C015F"/>
    <w:rsid w:val="000D6298"/>
    <w:rsid w:val="000F113C"/>
    <w:rsid w:val="000F4751"/>
    <w:rsid w:val="000F6ACE"/>
    <w:rsid w:val="00153566"/>
    <w:rsid w:val="00173C87"/>
    <w:rsid w:val="001749A0"/>
    <w:rsid w:val="001A4FBD"/>
    <w:rsid w:val="001C461A"/>
    <w:rsid w:val="001E1E52"/>
    <w:rsid w:val="001E5CBE"/>
    <w:rsid w:val="002219F5"/>
    <w:rsid w:val="00230384"/>
    <w:rsid w:val="00230BE8"/>
    <w:rsid w:val="0024150D"/>
    <w:rsid w:val="00256196"/>
    <w:rsid w:val="002612CD"/>
    <w:rsid w:val="00285BED"/>
    <w:rsid w:val="002950A5"/>
    <w:rsid w:val="002951E3"/>
    <w:rsid w:val="002D1515"/>
    <w:rsid w:val="003070A4"/>
    <w:rsid w:val="00313F6E"/>
    <w:rsid w:val="00321EA2"/>
    <w:rsid w:val="00337076"/>
    <w:rsid w:val="00337F06"/>
    <w:rsid w:val="00346669"/>
    <w:rsid w:val="00361FCA"/>
    <w:rsid w:val="003731F5"/>
    <w:rsid w:val="00392CC5"/>
    <w:rsid w:val="003962C0"/>
    <w:rsid w:val="003B6D2F"/>
    <w:rsid w:val="00416AB0"/>
    <w:rsid w:val="004200DE"/>
    <w:rsid w:val="004206D9"/>
    <w:rsid w:val="00431B17"/>
    <w:rsid w:val="004416C3"/>
    <w:rsid w:val="004478D0"/>
    <w:rsid w:val="004527D3"/>
    <w:rsid w:val="004B18DE"/>
    <w:rsid w:val="004B261A"/>
    <w:rsid w:val="004D0AEC"/>
    <w:rsid w:val="004E698A"/>
    <w:rsid w:val="004F3ECB"/>
    <w:rsid w:val="00546639"/>
    <w:rsid w:val="00585E5B"/>
    <w:rsid w:val="00596E9F"/>
    <w:rsid w:val="005A6395"/>
    <w:rsid w:val="005C1378"/>
    <w:rsid w:val="005F3AF8"/>
    <w:rsid w:val="00607AFD"/>
    <w:rsid w:val="00630F99"/>
    <w:rsid w:val="0065478C"/>
    <w:rsid w:val="00683B53"/>
    <w:rsid w:val="00693102"/>
    <w:rsid w:val="00696529"/>
    <w:rsid w:val="0069702E"/>
    <w:rsid w:val="006B1C23"/>
    <w:rsid w:val="006D5319"/>
    <w:rsid w:val="006F0F1E"/>
    <w:rsid w:val="00717482"/>
    <w:rsid w:val="00726E46"/>
    <w:rsid w:val="00754C90"/>
    <w:rsid w:val="00780B79"/>
    <w:rsid w:val="00786917"/>
    <w:rsid w:val="00796FD9"/>
    <w:rsid w:val="007A4132"/>
    <w:rsid w:val="007B5ADB"/>
    <w:rsid w:val="007B6447"/>
    <w:rsid w:val="007E28FF"/>
    <w:rsid w:val="007E543E"/>
    <w:rsid w:val="007F2864"/>
    <w:rsid w:val="007F4396"/>
    <w:rsid w:val="00880765"/>
    <w:rsid w:val="00885EB2"/>
    <w:rsid w:val="00890704"/>
    <w:rsid w:val="00891B24"/>
    <w:rsid w:val="008969C8"/>
    <w:rsid w:val="00933A6A"/>
    <w:rsid w:val="009348C6"/>
    <w:rsid w:val="00950F8F"/>
    <w:rsid w:val="0096055B"/>
    <w:rsid w:val="00976D1D"/>
    <w:rsid w:val="009773B2"/>
    <w:rsid w:val="009A120D"/>
    <w:rsid w:val="009D1A85"/>
    <w:rsid w:val="009D30B1"/>
    <w:rsid w:val="009E2267"/>
    <w:rsid w:val="009F2485"/>
    <w:rsid w:val="009F4CB6"/>
    <w:rsid w:val="00A07D06"/>
    <w:rsid w:val="00A24856"/>
    <w:rsid w:val="00A556BB"/>
    <w:rsid w:val="00A668FF"/>
    <w:rsid w:val="00A901D7"/>
    <w:rsid w:val="00AD3192"/>
    <w:rsid w:val="00B272E4"/>
    <w:rsid w:val="00BC0E19"/>
    <w:rsid w:val="00BD5BA1"/>
    <w:rsid w:val="00BE4C8F"/>
    <w:rsid w:val="00C260E6"/>
    <w:rsid w:val="00C5206A"/>
    <w:rsid w:val="00C73073"/>
    <w:rsid w:val="00CA3B55"/>
    <w:rsid w:val="00CC24DB"/>
    <w:rsid w:val="00D32BDD"/>
    <w:rsid w:val="00D42212"/>
    <w:rsid w:val="00D53E85"/>
    <w:rsid w:val="00D80989"/>
    <w:rsid w:val="00D8403A"/>
    <w:rsid w:val="00DB2DEB"/>
    <w:rsid w:val="00DB5B18"/>
    <w:rsid w:val="00DE475A"/>
    <w:rsid w:val="00E47E8F"/>
    <w:rsid w:val="00E544D1"/>
    <w:rsid w:val="00E86FFA"/>
    <w:rsid w:val="00EC1AA6"/>
    <w:rsid w:val="00EC3ED3"/>
    <w:rsid w:val="00EF3FF2"/>
    <w:rsid w:val="00FB1449"/>
    <w:rsid w:val="00FB2E8B"/>
    <w:rsid w:val="00FB668E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9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9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60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9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9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6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B6AB-92EC-4857-B93A-87D9A60F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99</cp:revision>
  <cp:lastPrinted>2017-06-03T02:07:00Z</cp:lastPrinted>
  <dcterms:created xsi:type="dcterms:W3CDTF">2017-05-24T00:48:00Z</dcterms:created>
  <dcterms:modified xsi:type="dcterms:W3CDTF">2017-06-03T08:43:00Z</dcterms:modified>
</cp:coreProperties>
</file>